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E05F" w14:textId="77777777" w:rsidR="00AF236E" w:rsidRDefault="00AF236E" w:rsidP="00AF236E">
      <w:pPr>
        <w:pStyle w:val="ListParagraph"/>
        <w:ind w:left="2160" w:firstLine="720"/>
      </w:pPr>
      <w:r>
        <w:t>GRAYLING CHARTER TOWNSHIP BOARD</w:t>
      </w:r>
      <w:r>
        <w:tab/>
      </w:r>
    </w:p>
    <w:p w14:paraId="0D2377DA" w14:textId="77777777" w:rsidR="00AF236E" w:rsidRDefault="00AF236E" w:rsidP="00AF236E">
      <w:pPr>
        <w:jc w:val="center"/>
      </w:pPr>
      <w:r>
        <w:t>REGULAR MEETING</w:t>
      </w:r>
    </w:p>
    <w:p w14:paraId="24B9A9C8" w14:textId="3163D11B" w:rsidR="00AF236E" w:rsidRDefault="00AF236E" w:rsidP="00AF236E">
      <w:pPr>
        <w:jc w:val="center"/>
      </w:pPr>
      <w:r>
        <w:t>AUGUST 18, 2021</w:t>
      </w:r>
    </w:p>
    <w:p w14:paraId="01B3315B" w14:textId="77777777" w:rsidR="00AF236E" w:rsidRDefault="00AF236E" w:rsidP="00AF236E">
      <w:pPr>
        <w:jc w:val="center"/>
      </w:pPr>
    </w:p>
    <w:p w14:paraId="52791F6A" w14:textId="3334404D" w:rsidR="00AF236E" w:rsidRDefault="00AF236E" w:rsidP="00AF236E">
      <w:r>
        <w:t xml:space="preserve">Members Present: Lacey Stephan III, Diane Giska, Cindy Olson, JoAnn Michal, Jeri </w:t>
      </w:r>
      <w:proofErr w:type="spellStart"/>
      <w:r>
        <w:t>Selthoffer</w:t>
      </w:r>
      <w:proofErr w:type="spellEnd"/>
      <w:r>
        <w:t>, Shannon Sorenson and Joe Smock.</w:t>
      </w:r>
    </w:p>
    <w:p w14:paraId="0543EF76" w14:textId="77777777" w:rsidR="00AF236E" w:rsidRDefault="00AF236E" w:rsidP="00AF236E">
      <w:r>
        <w:t>Others Present:  See attached sign in sheet. Not all guest signed in.</w:t>
      </w:r>
    </w:p>
    <w:p w14:paraId="1A46326C" w14:textId="77777777" w:rsidR="00AF236E" w:rsidRDefault="00AF236E" w:rsidP="00AF236E">
      <w:r>
        <w:t>Supervisor called the meeting to order at 10:00 a.m.</w:t>
      </w:r>
    </w:p>
    <w:p w14:paraId="120927B0" w14:textId="77777777" w:rsidR="00AF236E" w:rsidRDefault="00AF236E" w:rsidP="00AF236E">
      <w:pPr>
        <w:pStyle w:val="ListParagraph"/>
        <w:numPr>
          <w:ilvl w:val="0"/>
          <w:numId w:val="1"/>
        </w:numPr>
      </w:pPr>
      <w:r>
        <w:t>Correspondence &amp; Reports: GFD Report, Building Dept.  and Zoning Enforcement.</w:t>
      </w:r>
    </w:p>
    <w:p w14:paraId="0444453C" w14:textId="3D9E2A4B" w:rsidR="00AF236E" w:rsidRDefault="00AF236E" w:rsidP="00AF236E">
      <w:pPr>
        <w:pStyle w:val="ListParagraph"/>
      </w:pPr>
      <w:r>
        <w:t xml:space="preserve">Mark Brown reported fairly busy for July. We have 3 new hires paid on call and 2 pending. There will be Fire Training School this fall. </w:t>
      </w:r>
    </w:p>
    <w:p w14:paraId="4A20CE69" w14:textId="49B4CED1" w:rsidR="00AF236E" w:rsidRDefault="00AF236E" w:rsidP="00AF236E">
      <w:pPr>
        <w:pStyle w:val="ListParagraph"/>
      </w:pPr>
      <w:r>
        <w:t xml:space="preserve">Bob Dixon absent. Report reviewed. </w:t>
      </w:r>
    </w:p>
    <w:p w14:paraId="679B7426" w14:textId="0DEE9782" w:rsidR="00AF236E" w:rsidRDefault="00AF236E" w:rsidP="00AF236E">
      <w:pPr>
        <w:pStyle w:val="ListParagraph"/>
      </w:pPr>
      <w:r>
        <w:t xml:space="preserve">Dennis Palmer stated he visited 37 sites to confirm closed or open. Closed 10 and opened 11 new. We have 28 open at this time. Letters have been sent to 17 with 6 being certified. </w:t>
      </w:r>
    </w:p>
    <w:p w14:paraId="51C3C61F" w14:textId="045DCEE4" w:rsidR="00AF236E" w:rsidRDefault="00AF236E" w:rsidP="00AF236E">
      <w:pPr>
        <w:pStyle w:val="ListParagraph"/>
        <w:numPr>
          <w:ilvl w:val="0"/>
          <w:numId w:val="1"/>
        </w:numPr>
      </w:pPr>
      <w:r>
        <w:t xml:space="preserve">Motion by </w:t>
      </w:r>
      <w:proofErr w:type="spellStart"/>
      <w:r>
        <w:t>Selthoffer</w:t>
      </w:r>
      <w:proofErr w:type="spellEnd"/>
      <w:r>
        <w:t xml:space="preserve"> support by Michal to approve minutes of July 21, 2021 as presented.  </w:t>
      </w:r>
      <w:r w:rsidR="00F721E3">
        <w:t xml:space="preserve">All </w:t>
      </w:r>
      <w:r>
        <w:t xml:space="preserve">ayes, motion carried. </w:t>
      </w:r>
    </w:p>
    <w:p w14:paraId="5E9477D0" w14:textId="04B5B8D7" w:rsidR="00AF236E" w:rsidRDefault="00AF236E" w:rsidP="00AF236E">
      <w:pPr>
        <w:pStyle w:val="ListParagraph"/>
        <w:numPr>
          <w:ilvl w:val="0"/>
          <w:numId w:val="1"/>
        </w:numPr>
      </w:pPr>
      <w:r>
        <w:t xml:space="preserve">Treasurer’s Report reviewed and placed on file. </w:t>
      </w:r>
      <w:r w:rsidR="00F721E3">
        <w:t>We will be staying with Horizon</w:t>
      </w:r>
      <w:r w:rsidR="00BD7B36">
        <w:t xml:space="preserve"> Bank</w:t>
      </w:r>
      <w:r w:rsidR="00F721E3">
        <w:t xml:space="preserve"> (formerly TCF)</w:t>
      </w:r>
    </w:p>
    <w:p w14:paraId="16168AD9" w14:textId="6AF7111E" w:rsidR="00F721E3" w:rsidRDefault="00F721E3" w:rsidP="00AF236E">
      <w:pPr>
        <w:pStyle w:val="ListParagraph"/>
        <w:numPr>
          <w:ilvl w:val="0"/>
          <w:numId w:val="1"/>
        </w:numPr>
      </w:pPr>
      <w:r>
        <w:t>Citizens who wish to speak. None</w:t>
      </w:r>
    </w:p>
    <w:p w14:paraId="2EA58EA7" w14:textId="33690416" w:rsidR="00AF236E" w:rsidRDefault="00AF236E" w:rsidP="00AF236E">
      <w:pPr>
        <w:pStyle w:val="ListParagraph"/>
        <w:numPr>
          <w:ilvl w:val="0"/>
          <w:numId w:val="1"/>
        </w:numPr>
      </w:pPr>
      <w:r>
        <w:t>Supervisor Stephan closed regular meeting and opened Public Hearing</w:t>
      </w:r>
      <w:r w:rsidR="006E727E">
        <w:t xml:space="preserve"> for</w:t>
      </w:r>
      <w:r>
        <w:t xml:space="preserve"> Special Assessment Districts for Private Road Maintenance, including snowplowing and grading, for Ken Mar Estates, South Horseshoe </w:t>
      </w:r>
      <w:proofErr w:type="spellStart"/>
      <w:r>
        <w:t>Trl</w:t>
      </w:r>
      <w:proofErr w:type="spellEnd"/>
      <w:r>
        <w:t xml:space="preserve"> and Sandy </w:t>
      </w:r>
      <w:proofErr w:type="spellStart"/>
      <w:r>
        <w:t>Trl</w:t>
      </w:r>
      <w:proofErr w:type="spellEnd"/>
      <w:r>
        <w:t>.</w:t>
      </w:r>
      <w:r w:rsidR="006E727E">
        <w:t xml:space="preserve"> The necessity of these projects were approved at the July 21,</w:t>
      </w:r>
      <w:r w:rsidR="00466EA5">
        <w:t xml:space="preserve"> </w:t>
      </w:r>
      <w:r w:rsidR="006E727E">
        <w:t>2021 Public Hearing. This</w:t>
      </w:r>
      <w:r w:rsidR="00466EA5">
        <w:t xml:space="preserve"> P</w:t>
      </w:r>
      <w:r w:rsidR="006E727E">
        <w:t xml:space="preserve">ublic </w:t>
      </w:r>
      <w:r w:rsidR="00466EA5">
        <w:t>H</w:t>
      </w:r>
      <w:r w:rsidR="006E727E">
        <w:t xml:space="preserve">earing is to receive </w:t>
      </w:r>
      <w:r w:rsidR="00466EA5">
        <w:t xml:space="preserve">and review the proposed Special Assessment Rolls for </w:t>
      </w:r>
      <w:r w:rsidR="00BD7B36">
        <w:t>those</w:t>
      </w:r>
      <w:r w:rsidR="00466EA5">
        <w:t xml:space="preserve"> roads.</w:t>
      </w:r>
    </w:p>
    <w:p w14:paraId="2168A9D9" w14:textId="4B5EEF02" w:rsidR="00AF236E" w:rsidRDefault="00AF236E" w:rsidP="00AF236E">
      <w:pPr>
        <w:pStyle w:val="ListParagraph"/>
      </w:pPr>
      <w:r>
        <w:rPr>
          <w:b/>
          <w:bCs/>
        </w:rPr>
        <w:t>Kenmar Estates</w:t>
      </w:r>
      <w:r>
        <w:t>:</w:t>
      </w:r>
      <w:r w:rsidR="00466EA5">
        <w:t xml:space="preserve"> Tentative Special Assessment Roll is $12,625.00 per year for five years and spread over 66 parcels. Each parcel has an estimated annual assessment of $191.29. One </w:t>
      </w:r>
      <w:r>
        <w:t xml:space="preserve"> correspondence</w:t>
      </w:r>
      <w:r w:rsidR="00466EA5">
        <w:t xml:space="preserve"> in favor (on file)</w:t>
      </w:r>
      <w:r>
        <w:t>, no public comment.</w:t>
      </w:r>
    </w:p>
    <w:p w14:paraId="48CD459A" w14:textId="0A193D9E" w:rsidR="00AF236E" w:rsidRDefault="00AF236E" w:rsidP="00AF236E">
      <w:pPr>
        <w:pStyle w:val="ListParagraph"/>
      </w:pPr>
      <w:r>
        <w:rPr>
          <w:b/>
          <w:bCs/>
        </w:rPr>
        <w:t>South Horseshoe Trail:</w:t>
      </w:r>
      <w:r w:rsidR="00E93368">
        <w:t xml:space="preserve"> Tentative Special Assessment Roll is $4,444.00 per year for five years and spread over 18 parcels. Each parcel has an estimated annual assessment of $246.89. </w:t>
      </w:r>
      <w:r>
        <w:t xml:space="preserve">No correspondence. </w:t>
      </w:r>
      <w:r w:rsidR="00466EA5">
        <w:t xml:space="preserve">No </w:t>
      </w:r>
      <w:r>
        <w:t xml:space="preserve">public comment </w:t>
      </w:r>
    </w:p>
    <w:p w14:paraId="4EC30E82" w14:textId="05327C41" w:rsidR="000A1C4C" w:rsidRDefault="00AF236E" w:rsidP="00AF236E">
      <w:pPr>
        <w:pStyle w:val="ListParagraph"/>
      </w:pPr>
      <w:r>
        <w:rPr>
          <w:b/>
          <w:bCs/>
        </w:rPr>
        <w:t xml:space="preserve">Sandy Trail: </w:t>
      </w:r>
      <w:r w:rsidR="002363B4">
        <w:t>Tentative Special Assessment Roll is $6</w:t>
      </w:r>
      <w:r w:rsidR="003C1F16">
        <w:t>,</w:t>
      </w:r>
      <w:r w:rsidR="002363B4">
        <w:t>060</w:t>
      </w:r>
      <w:r w:rsidR="003C1F16">
        <w:t>.</w:t>
      </w:r>
      <w:r w:rsidR="002363B4">
        <w:t>00 per year for five years and spread over 52 parcels. Each adjoining parcel has an estimated annual assessment of $</w:t>
      </w:r>
      <w:r w:rsidR="00BD2AEC">
        <w:t>136.18</w:t>
      </w:r>
      <w:r w:rsidR="002363B4">
        <w:t xml:space="preserve"> and each non-adjoining parcel $</w:t>
      </w:r>
      <w:r w:rsidR="00BD2AEC">
        <w:t>68.09</w:t>
      </w:r>
      <w:r w:rsidR="002363B4">
        <w:t>. No</w:t>
      </w:r>
      <w:r>
        <w:t xml:space="preserve"> correspondence</w:t>
      </w:r>
      <w:r w:rsidR="00B921CC">
        <w:t xml:space="preserve">. No </w:t>
      </w:r>
      <w:r w:rsidR="002363B4">
        <w:t>public comment.</w:t>
      </w:r>
    </w:p>
    <w:p w14:paraId="102BA2C3" w14:textId="77777777" w:rsidR="00AF236E" w:rsidRDefault="00AF236E" w:rsidP="000A1C4C">
      <w:pPr>
        <w:pStyle w:val="ListParagraph"/>
        <w:numPr>
          <w:ilvl w:val="0"/>
          <w:numId w:val="1"/>
        </w:numPr>
      </w:pPr>
      <w:r>
        <w:t>Supervisor Stephan closes public hearing and reconvenes regular meeting.</w:t>
      </w:r>
    </w:p>
    <w:p w14:paraId="750FC1AB" w14:textId="53E36CC2" w:rsidR="00AF236E" w:rsidRDefault="00AF236E" w:rsidP="00BD7B36">
      <w:pPr>
        <w:pStyle w:val="ListParagraph"/>
      </w:pPr>
      <w:r>
        <w:t xml:space="preserve">Motion by </w:t>
      </w:r>
      <w:r w:rsidR="003C1F16">
        <w:t>Smock</w:t>
      </w:r>
      <w:r>
        <w:t xml:space="preserve"> support by </w:t>
      </w:r>
      <w:r w:rsidR="003C1F16">
        <w:t>Sorenson</w:t>
      </w:r>
      <w:r>
        <w:t xml:space="preserve">, </w:t>
      </w:r>
      <w:r w:rsidR="003C1F16">
        <w:t xml:space="preserve">to adopt the Special Assessment Roll for </w:t>
      </w:r>
      <w:r w:rsidR="003C1F16">
        <w:rPr>
          <w:b/>
          <w:bCs/>
        </w:rPr>
        <w:t xml:space="preserve">Kenmar Estates </w:t>
      </w:r>
      <w:r w:rsidR="003C1F16">
        <w:t xml:space="preserve"> in the amount of $12,625.00 per year for five years and authorize it to be placed on the December 1, 2021 Tax Roll. All ayes, motion carried.</w:t>
      </w:r>
    </w:p>
    <w:p w14:paraId="7885AB1D" w14:textId="5F2C1241" w:rsidR="00AF236E" w:rsidRDefault="00AF236E" w:rsidP="00AF236E">
      <w:pPr>
        <w:pStyle w:val="ListParagraph"/>
      </w:pPr>
      <w:r>
        <w:t xml:space="preserve">Motion by </w:t>
      </w:r>
      <w:proofErr w:type="spellStart"/>
      <w:r w:rsidR="0035548F">
        <w:t>S</w:t>
      </w:r>
      <w:r w:rsidR="00903F9D">
        <w:t>elthoffer</w:t>
      </w:r>
      <w:proofErr w:type="spellEnd"/>
      <w:r>
        <w:t xml:space="preserve"> support by Michal,</w:t>
      </w:r>
      <w:r w:rsidR="0035548F" w:rsidRPr="0035548F">
        <w:t xml:space="preserve"> </w:t>
      </w:r>
      <w:r w:rsidR="0035548F">
        <w:t xml:space="preserve">to adopt the Special Assessment Roll for </w:t>
      </w:r>
      <w:r w:rsidR="0035548F">
        <w:rPr>
          <w:b/>
          <w:bCs/>
        </w:rPr>
        <w:t>South Horseshoe Trail</w:t>
      </w:r>
      <w:r w:rsidR="0035548F">
        <w:t xml:space="preserve"> in the amount of $4,444.00 per year for five years and authorize it to be placed on the December 1, 2021 Tax Roll. All ayes, motion carried</w:t>
      </w:r>
      <w:r>
        <w:t xml:space="preserve"> </w:t>
      </w:r>
    </w:p>
    <w:p w14:paraId="2FFEFBCB" w14:textId="0A60DA98" w:rsidR="0035548F" w:rsidRDefault="00AF236E" w:rsidP="0035548F">
      <w:pPr>
        <w:pStyle w:val="ListParagraph"/>
      </w:pPr>
      <w:r>
        <w:lastRenderedPageBreak/>
        <w:t xml:space="preserve">Motion by </w:t>
      </w:r>
      <w:r w:rsidR="0035548F">
        <w:t xml:space="preserve">Michal </w:t>
      </w:r>
      <w:r>
        <w:t xml:space="preserve">support by </w:t>
      </w:r>
      <w:r w:rsidR="0035548F">
        <w:t>Olson</w:t>
      </w:r>
      <w:r>
        <w:t xml:space="preserve">, </w:t>
      </w:r>
      <w:r w:rsidR="0035548F">
        <w:t xml:space="preserve">to adopt the Special Assessment Roll for </w:t>
      </w:r>
      <w:r w:rsidR="0035548F">
        <w:rPr>
          <w:b/>
          <w:bCs/>
        </w:rPr>
        <w:t>Sandy Trail</w:t>
      </w:r>
      <w:r w:rsidR="0035548F">
        <w:t xml:space="preserve"> in the amount of $6,060.00 per year for five years and authorize it to be placed on the December 1, 2021 Tax Roll. All ayes, motion carried.</w:t>
      </w:r>
    </w:p>
    <w:p w14:paraId="40AEA833" w14:textId="0E84570E" w:rsidR="0035548F" w:rsidRDefault="0035548F" w:rsidP="0035548F">
      <w:pPr>
        <w:pStyle w:val="ListParagraph"/>
      </w:pPr>
      <w:r>
        <w:t>Supervisor Stephan asks for a motion to limit public comment on Jones Lake Road to 3 minutes.</w:t>
      </w:r>
    </w:p>
    <w:p w14:paraId="0A4B412F" w14:textId="35B37785" w:rsidR="00CE7D02" w:rsidRDefault="0035548F" w:rsidP="0035548F">
      <w:pPr>
        <w:pStyle w:val="ListParagraph"/>
      </w:pPr>
      <w:r>
        <w:t xml:space="preserve">Motion by Michal support by Smock to limit public comment on Jones Lake Road to 3 minutes. </w:t>
      </w:r>
    </w:p>
    <w:p w14:paraId="51CF009C" w14:textId="4C305B4F" w:rsidR="00CE7D02" w:rsidRDefault="0035548F" w:rsidP="00CE7D02">
      <w:pPr>
        <w:pStyle w:val="ListParagraph"/>
        <w:numPr>
          <w:ilvl w:val="0"/>
          <w:numId w:val="1"/>
        </w:numPr>
      </w:pPr>
      <w:r>
        <w:t>Supervisor Stephan closed regular meeting and opened Public Hearing for Special Assessment District</w:t>
      </w:r>
      <w:r w:rsidR="00EB5CC2">
        <w:t xml:space="preserve"> Jones Lake Road paving</w:t>
      </w:r>
      <w:r>
        <w:t>. The necessity of th</w:t>
      </w:r>
      <w:r w:rsidR="00EB5CC2">
        <w:t>is</w:t>
      </w:r>
      <w:r>
        <w:t xml:space="preserve"> project </w:t>
      </w:r>
      <w:r w:rsidR="00EB5CC2">
        <w:t>was</w:t>
      </w:r>
      <w:r>
        <w:t xml:space="preserve"> approved at the July 21, 2021 Public Hearing. This Public Hearing is to receive and review the proposed Special Assessment Roll</w:t>
      </w:r>
      <w:r w:rsidR="00CE7D02">
        <w:t>.</w:t>
      </w:r>
    </w:p>
    <w:p w14:paraId="110D9945" w14:textId="29B03C70" w:rsidR="00EB5CC2" w:rsidRDefault="00CE7D02" w:rsidP="00CE7D02">
      <w:pPr>
        <w:pStyle w:val="ListParagraph"/>
      </w:pPr>
      <w:r>
        <w:t xml:space="preserve">Jones Lake Road Paving </w:t>
      </w:r>
      <w:r w:rsidR="00EB5CC2">
        <w:t>Tentative Special Assessment Roll is $</w:t>
      </w:r>
      <w:r>
        <w:t>455,800.00</w:t>
      </w:r>
      <w:r w:rsidR="00EB5CC2">
        <w:t xml:space="preserve"> per year for </w:t>
      </w:r>
      <w:r>
        <w:t>eight</w:t>
      </w:r>
      <w:r w:rsidR="00EB5CC2">
        <w:t xml:space="preserve"> years and spread over </w:t>
      </w:r>
      <w:r>
        <w:t xml:space="preserve">227 </w:t>
      </w:r>
      <w:r w:rsidR="00EB5CC2">
        <w:t xml:space="preserve">parcels. Each parcel has an estimated annual assessment of </w:t>
      </w:r>
      <w:r>
        <w:t>$265.00</w:t>
      </w:r>
      <w:r w:rsidR="00EB5CC2">
        <w:t xml:space="preserve">. </w:t>
      </w:r>
    </w:p>
    <w:p w14:paraId="690B5712" w14:textId="5B91594D" w:rsidR="00CE7D02" w:rsidRDefault="00CE7D02" w:rsidP="00CE7D02">
      <w:pPr>
        <w:pStyle w:val="ListParagraph"/>
      </w:pPr>
      <w:r>
        <w:t>Correspondence :</w:t>
      </w:r>
      <w:r w:rsidR="00B43915">
        <w:t xml:space="preserve"> </w:t>
      </w:r>
      <w:r>
        <w:t xml:space="preserve">One in favor: </w:t>
      </w:r>
      <w:r w:rsidR="004B6BF7">
        <w:t>Five</w:t>
      </w:r>
      <w:r>
        <w:t xml:space="preserve"> opposed.</w:t>
      </w:r>
    </w:p>
    <w:p w14:paraId="33D9FCDC" w14:textId="11B96969" w:rsidR="00AF236E" w:rsidRDefault="00AF236E" w:rsidP="00EB5CC2">
      <w:pPr>
        <w:pStyle w:val="ListParagraph"/>
      </w:pPr>
      <w:r>
        <w:t>Supervisor opened the floor for public comment:</w:t>
      </w:r>
    </w:p>
    <w:p w14:paraId="4CC6470F" w14:textId="76E00CC7" w:rsidR="00AF236E" w:rsidRDefault="00AF236E" w:rsidP="00AF236E">
      <w:pPr>
        <w:pStyle w:val="ListParagraph"/>
      </w:pPr>
      <w:r>
        <w:t xml:space="preserve">Bruce Jerome </w:t>
      </w:r>
      <w:r w:rsidR="00B43915">
        <w:t>spoke in favor</w:t>
      </w:r>
      <w:r w:rsidR="005C3427">
        <w:t>.</w:t>
      </w:r>
    </w:p>
    <w:p w14:paraId="6DA0DAB2" w14:textId="1DBA850B" w:rsidR="00AF236E" w:rsidRDefault="00AF236E" w:rsidP="00AF236E">
      <w:pPr>
        <w:pStyle w:val="ListParagraph"/>
      </w:pPr>
      <w:r>
        <w:t xml:space="preserve">Terry Davis </w:t>
      </w:r>
      <w:r w:rsidR="00B43915">
        <w:t xml:space="preserve">spoke </w:t>
      </w:r>
      <w:r>
        <w:t>in opposition</w:t>
      </w:r>
      <w:r w:rsidR="005C3427">
        <w:t>.</w:t>
      </w:r>
    </w:p>
    <w:p w14:paraId="2F590E71" w14:textId="2E50BB8A" w:rsidR="00AF236E" w:rsidRDefault="00AF236E" w:rsidP="00114CFE">
      <w:pPr>
        <w:pStyle w:val="ListParagraph"/>
      </w:pPr>
      <w:r>
        <w:t xml:space="preserve">Todd </w:t>
      </w:r>
      <w:proofErr w:type="spellStart"/>
      <w:r>
        <w:t>Sapelak</w:t>
      </w:r>
      <w:proofErr w:type="spellEnd"/>
      <w:r w:rsidR="00114CFE">
        <w:t xml:space="preserve"> spoke in opposition.</w:t>
      </w:r>
    </w:p>
    <w:p w14:paraId="6A3772D9" w14:textId="56C45A6A" w:rsidR="00114CFE" w:rsidRDefault="00114CFE" w:rsidP="00114CFE">
      <w:pPr>
        <w:pStyle w:val="ListParagraph"/>
      </w:pPr>
      <w:proofErr w:type="spellStart"/>
      <w:r>
        <w:t>Joell</w:t>
      </w:r>
      <w:proofErr w:type="spellEnd"/>
      <w:r>
        <w:t xml:space="preserve"> Gabriel spoke in opposition.</w:t>
      </w:r>
      <w:r w:rsidR="00517FA7">
        <w:t xml:space="preserve"> </w:t>
      </w:r>
    </w:p>
    <w:p w14:paraId="1CCE54BE" w14:textId="4EBE0B77" w:rsidR="00114CFE" w:rsidRDefault="00114CFE" w:rsidP="00114CFE">
      <w:pPr>
        <w:pStyle w:val="ListParagraph"/>
      </w:pPr>
      <w:r>
        <w:t>Ellen Davis spoke in opposition.</w:t>
      </w:r>
    </w:p>
    <w:p w14:paraId="6BCAC18C" w14:textId="18B51ACD" w:rsidR="00114CFE" w:rsidRDefault="00114CFE" w:rsidP="00114CFE">
      <w:pPr>
        <w:pStyle w:val="ListParagraph"/>
      </w:pPr>
      <w:r>
        <w:t xml:space="preserve">Lieutenant </w:t>
      </w:r>
      <w:proofErr w:type="spellStart"/>
      <w:r>
        <w:t>Burell</w:t>
      </w:r>
      <w:proofErr w:type="spellEnd"/>
      <w:r>
        <w:t xml:space="preserve"> spoke in regards to Military use of road.</w:t>
      </w:r>
    </w:p>
    <w:p w14:paraId="57814375" w14:textId="5C0B00C7" w:rsidR="00114CFE" w:rsidRDefault="00114CFE" w:rsidP="00114CFE">
      <w:pPr>
        <w:pStyle w:val="ListParagraph"/>
      </w:pPr>
      <w:r>
        <w:t xml:space="preserve">Lieutenant Lucas </w:t>
      </w:r>
      <w:proofErr w:type="spellStart"/>
      <w:r>
        <w:t>Lanczy</w:t>
      </w:r>
      <w:proofErr w:type="spellEnd"/>
      <w:r>
        <w:t xml:space="preserve"> (Director of Public Works) spoke in regards to funding for roads, none available. One possible program which would take over 3 years for approval.</w:t>
      </w:r>
    </w:p>
    <w:p w14:paraId="2D29C935" w14:textId="052BBDAA" w:rsidR="00114CFE" w:rsidRDefault="00114CFE" w:rsidP="00114CFE">
      <w:pPr>
        <w:pStyle w:val="ListParagraph"/>
      </w:pPr>
      <w:r>
        <w:t xml:space="preserve">Carol Lovely relinquished her time to </w:t>
      </w:r>
      <w:proofErr w:type="spellStart"/>
      <w:r>
        <w:t>Joell</w:t>
      </w:r>
      <w:proofErr w:type="spellEnd"/>
      <w:r>
        <w:t xml:space="preserve"> Gabriel.</w:t>
      </w:r>
    </w:p>
    <w:p w14:paraId="7A17CB37" w14:textId="734BA9FA" w:rsidR="00114CFE" w:rsidRDefault="00114CFE" w:rsidP="00114CFE">
      <w:pPr>
        <w:pStyle w:val="ListParagraph"/>
      </w:pPr>
      <w:r>
        <w:t xml:space="preserve">Shirley </w:t>
      </w:r>
      <w:proofErr w:type="spellStart"/>
      <w:r>
        <w:t>Welke</w:t>
      </w:r>
      <w:proofErr w:type="spellEnd"/>
      <w:r>
        <w:t xml:space="preserve"> spoke in favor.</w:t>
      </w:r>
    </w:p>
    <w:p w14:paraId="38C4DA60" w14:textId="58B1DE97" w:rsidR="00114CFE" w:rsidRDefault="00114CFE" w:rsidP="00114CFE">
      <w:pPr>
        <w:pStyle w:val="ListParagraph"/>
      </w:pPr>
      <w:r>
        <w:t>John Stegman questioned amount for commercial properties.</w:t>
      </w:r>
    </w:p>
    <w:p w14:paraId="068BCD23" w14:textId="77777777" w:rsidR="00AF236E" w:rsidRDefault="00AF236E" w:rsidP="00AF236E">
      <w:pPr>
        <w:pStyle w:val="ListParagraph"/>
      </w:pPr>
      <w:r>
        <w:t xml:space="preserve">Supervisor Stephan closes Public Hearing and reconvenes regular meeting. </w:t>
      </w:r>
    </w:p>
    <w:p w14:paraId="20C4A741" w14:textId="50651809" w:rsidR="003D3FBC" w:rsidRDefault="003D3FBC" w:rsidP="00AF236E">
      <w:pPr>
        <w:pStyle w:val="ListParagraph"/>
        <w:numPr>
          <w:ilvl w:val="0"/>
          <w:numId w:val="1"/>
        </w:numPr>
      </w:pPr>
      <w:r>
        <w:t>Discussion by Board on approval of Jones Lake Road Paving Special Assessment.</w:t>
      </w:r>
    </w:p>
    <w:p w14:paraId="3C496127" w14:textId="6EF07D4A" w:rsidR="00AF236E" w:rsidRDefault="00AF236E" w:rsidP="003D3FBC">
      <w:pPr>
        <w:pStyle w:val="ListParagraph"/>
      </w:pPr>
      <w:r>
        <w:t xml:space="preserve">Motion by </w:t>
      </w:r>
      <w:r w:rsidR="000A1C4C">
        <w:t>Olson</w:t>
      </w:r>
      <w:r>
        <w:t xml:space="preserve"> support by </w:t>
      </w:r>
      <w:r w:rsidR="000A1C4C">
        <w:t xml:space="preserve">Smock </w:t>
      </w:r>
      <w:r>
        <w:t xml:space="preserve">to adopt Jones Lake Rd Paving SAD Resolution No. </w:t>
      </w:r>
      <w:r w:rsidR="000A1C4C">
        <w:t>3</w:t>
      </w:r>
      <w:r>
        <w:t xml:space="preserve"> (Attachment “A”’) </w:t>
      </w:r>
      <w:r w:rsidR="000A1C4C">
        <w:t xml:space="preserve">Roll call vote: Olson aye, </w:t>
      </w:r>
      <w:proofErr w:type="spellStart"/>
      <w:r w:rsidR="000A1C4C">
        <w:t>Selthoffer</w:t>
      </w:r>
      <w:proofErr w:type="spellEnd"/>
      <w:r w:rsidR="000A1C4C">
        <w:t xml:space="preserve"> aye, Stephan aye, Michal aye, Smock aye, Sorenson aye, Giska aye,</w:t>
      </w:r>
      <w:r>
        <w:t xml:space="preserve"> motion carried.</w:t>
      </w:r>
    </w:p>
    <w:p w14:paraId="6620D9CD" w14:textId="20AC7419" w:rsidR="00AF236E" w:rsidRDefault="00AF236E" w:rsidP="00AF236E">
      <w:pPr>
        <w:pStyle w:val="ListParagraph"/>
      </w:pPr>
      <w:r>
        <w:t xml:space="preserve">Motion by Smock support by </w:t>
      </w:r>
      <w:r w:rsidR="000A1C4C">
        <w:t>Michal</w:t>
      </w:r>
      <w:r>
        <w:t xml:space="preserve"> to adopt Jones Lake Rd Paving SAD Resolution No. </w:t>
      </w:r>
      <w:r w:rsidR="000A1C4C">
        <w:t>4</w:t>
      </w:r>
    </w:p>
    <w:p w14:paraId="15507600" w14:textId="411CDC13" w:rsidR="00AF236E" w:rsidRDefault="00AF236E" w:rsidP="00AF236E">
      <w:pPr>
        <w:pStyle w:val="ListParagraph"/>
      </w:pPr>
      <w:r>
        <w:t xml:space="preserve">(Attachment “B”) </w:t>
      </w:r>
      <w:r w:rsidR="000A1C4C">
        <w:t>Roll call vote</w:t>
      </w:r>
      <w:r>
        <w:t xml:space="preserve">, </w:t>
      </w:r>
      <w:r w:rsidR="000A1C4C">
        <w:t xml:space="preserve">Olson aye, </w:t>
      </w:r>
      <w:proofErr w:type="spellStart"/>
      <w:r w:rsidR="000A1C4C">
        <w:t>Selthoffer</w:t>
      </w:r>
      <w:proofErr w:type="spellEnd"/>
      <w:r w:rsidR="000A1C4C">
        <w:t xml:space="preserve"> aye, Stephan aye, Micha aye, Smock aye, Sorenson aye, Giska aye, </w:t>
      </w:r>
      <w:r>
        <w:t>motion carried.</w:t>
      </w:r>
    </w:p>
    <w:p w14:paraId="11C7CFA1" w14:textId="77777777" w:rsidR="003D3FBC" w:rsidRDefault="00AF236E" w:rsidP="00AF236E">
      <w:pPr>
        <w:pStyle w:val="ListParagraph"/>
        <w:numPr>
          <w:ilvl w:val="0"/>
          <w:numId w:val="1"/>
        </w:numPr>
      </w:pPr>
      <w:r>
        <w:t xml:space="preserve">Discussed </w:t>
      </w:r>
      <w:r w:rsidR="003D3FBC">
        <w:t>Marijuana Ordinance. Nothing new.</w:t>
      </w:r>
    </w:p>
    <w:p w14:paraId="5A262BE8" w14:textId="26C1D55F" w:rsidR="00AF236E" w:rsidRDefault="00AF236E" w:rsidP="00AF236E">
      <w:pPr>
        <w:pStyle w:val="ListParagraph"/>
        <w:numPr>
          <w:ilvl w:val="0"/>
          <w:numId w:val="1"/>
        </w:numPr>
      </w:pPr>
      <w:r>
        <w:t>Unfinished business</w:t>
      </w:r>
      <w:r w:rsidR="003D3FBC">
        <w:t>: none.</w:t>
      </w:r>
      <w:r>
        <w:t xml:space="preserve"> New Business: none. Other: </w:t>
      </w:r>
      <w:proofErr w:type="spellStart"/>
      <w:r w:rsidR="003D3FBC">
        <w:t>Selthoffer</w:t>
      </w:r>
      <w:proofErr w:type="spellEnd"/>
      <w:r w:rsidR="003D3FBC">
        <w:t xml:space="preserve"> thanked the </w:t>
      </w:r>
      <w:proofErr w:type="spellStart"/>
      <w:r w:rsidR="003D3FBC">
        <w:t>Militay</w:t>
      </w:r>
      <w:proofErr w:type="spellEnd"/>
      <w:r w:rsidR="003D3FBC">
        <w:t xml:space="preserve"> for the fireworks at Lake Margrethe. </w:t>
      </w:r>
    </w:p>
    <w:p w14:paraId="752371A7" w14:textId="4F453F5B" w:rsidR="003D3FBC" w:rsidRDefault="003D3FBC" w:rsidP="003D3FBC">
      <w:pPr>
        <w:pStyle w:val="ListParagraph"/>
      </w:pPr>
      <w:r>
        <w:t>Supervisor Stephan mentioned Iron Bell Trail is up for bid and ready to go.</w:t>
      </w:r>
    </w:p>
    <w:p w14:paraId="056F5B18" w14:textId="0C75FAFC" w:rsidR="00AF236E" w:rsidRDefault="00AF236E" w:rsidP="00AF236E">
      <w:pPr>
        <w:pStyle w:val="ListParagraph"/>
        <w:numPr>
          <w:ilvl w:val="0"/>
          <w:numId w:val="1"/>
        </w:numPr>
      </w:pPr>
      <w:r>
        <w:t xml:space="preserve">Motion by Michal support by </w:t>
      </w:r>
      <w:r w:rsidR="003D3FBC">
        <w:t>Smock</w:t>
      </w:r>
      <w:r>
        <w:t xml:space="preserve"> to authorize payment of vouchers </w:t>
      </w:r>
      <w:r w:rsidR="00E80BDE">
        <w:t>4472</w:t>
      </w:r>
      <w:r>
        <w:t>, 44</w:t>
      </w:r>
      <w:r w:rsidR="00E80BDE">
        <w:t>88</w:t>
      </w:r>
      <w:r>
        <w:t xml:space="preserve"> -4</w:t>
      </w:r>
      <w:r w:rsidR="00E80BDE">
        <w:t xml:space="preserve">516 </w:t>
      </w:r>
      <w:r>
        <w:t>and Liquor inspections $175.00 for a total of $</w:t>
      </w:r>
      <w:r w:rsidR="00E80BDE">
        <w:t>42,857.15</w:t>
      </w:r>
      <w:r>
        <w:t xml:space="preserve">. </w:t>
      </w:r>
      <w:r w:rsidR="00E80BDE">
        <w:t xml:space="preserve">All </w:t>
      </w:r>
      <w:r>
        <w:t>yes, motion carried. (copy on file)</w:t>
      </w:r>
    </w:p>
    <w:p w14:paraId="1C066C35" w14:textId="646942C0" w:rsidR="00AF236E" w:rsidRDefault="00AF236E" w:rsidP="00AF236E">
      <w:pPr>
        <w:pStyle w:val="ListParagraph"/>
        <w:numPr>
          <w:ilvl w:val="0"/>
          <w:numId w:val="1"/>
        </w:numPr>
      </w:pPr>
      <w:r>
        <w:t xml:space="preserve">Motion by </w:t>
      </w:r>
      <w:r w:rsidR="00E80BDE">
        <w:t>Smock</w:t>
      </w:r>
      <w:r>
        <w:t xml:space="preserve"> support by </w:t>
      </w:r>
      <w:r w:rsidR="00E80BDE">
        <w:t>Michal</w:t>
      </w:r>
      <w:r>
        <w:t xml:space="preserve"> to Adjourn.  </w:t>
      </w:r>
      <w:r w:rsidR="00E80BDE">
        <w:t xml:space="preserve">All </w:t>
      </w:r>
      <w:r>
        <w:t>ayes, motion carried.</w:t>
      </w:r>
    </w:p>
    <w:p w14:paraId="3D71E17B" w14:textId="77777777" w:rsidR="00AF236E" w:rsidRDefault="00AF236E" w:rsidP="00AF236E">
      <w:pPr>
        <w:pStyle w:val="ListParagraph"/>
      </w:pPr>
    </w:p>
    <w:p w14:paraId="54E3F650" w14:textId="77777777" w:rsidR="00AF236E" w:rsidRDefault="00AF236E" w:rsidP="00AF236E">
      <w:pPr>
        <w:pStyle w:val="ListParagraph"/>
      </w:pPr>
    </w:p>
    <w:p w14:paraId="486D319B" w14:textId="77777777" w:rsidR="00AF236E" w:rsidRDefault="00AF236E" w:rsidP="00AF236E">
      <w:pPr>
        <w:pStyle w:val="ListParagraph"/>
      </w:pPr>
      <w:r>
        <w:t>Diane Giska, C.M.M.C.</w:t>
      </w:r>
    </w:p>
    <w:p w14:paraId="2014D948" w14:textId="77777777" w:rsidR="00AF236E" w:rsidRDefault="00AF236E" w:rsidP="00AF236E">
      <w:pPr>
        <w:pStyle w:val="ListParagraph"/>
      </w:pPr>
      <w:r>
        <w:t>Grayling Charter Township Clerk</w:t>
      </w:r>
    </w:p>
    <w:sectPr w:rsidR="00AF2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687"/>
    <w:multiLevelType w:val="hybridMultilevel"/>
    <w:tmpl w:val="BD9A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6E"/>
    <w:rsid w:val="000A1C4C"/>
    <w:rsid w:val="00114CFE"/>
    <w:rsid w:val="002363B4"/>
    <w:rsid w:val="0035548F"/>
    <w:rsid w:val="003C1F16"/>
    <w:rsid w:val="003D3FBC"/>
    <w:rsid w:val="00466EA5"/>
    <w:rsid w:val="004B6BF7"/>
    <w:rsid w:val="00517FA7"/>
    <w:rsid w:val="005C3427"/>
    <w:rsid w:val="006E727E"/>
    <w:rsid w:val="00903F9D"/>
    <w:rsid w:val="00AF236E"/>
    <w:rsid w:val="00B43915"/>
    <w:rsid w:val="00B921CC"/>
    <w:rsid w:val="00BD2AEC"/>
    <w:rsid w:val="00BD7B36"/>
    <w:rsid w:val="00C70AAB"/>
    <w:rsid w:val="00CE7D02"/>
    <w:rsid w:val="00E80BDE"/>
    <w:rsid w:val="00E93368"/>
    <w:rsid w:val="00EB5CC2"/>
    <w:rsid w:val="00F7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977F"/>
  <w15:chartTrackingRefBased/>
  <w15:docId w15:val="{B4E2931B-2FF1-4BC7-90A7-E9A4928C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Giska</dc:creator>
  <cp:keywords/>
  <dc:description/>
  <cp:lastModifiedBy>Diane Giska</cp:lastModifiedBy>
  <cp:revision>11</cp:revision>
  <cp:lastPrinted>2021-08-23T17:49:00Z</cp:lastPrinted>
  <dcterms:created xsi:type="dcterms:W3CDTF">2021-08-23T13:23:00Z</dcterms:created>
  <dcterms:modified xsi:type="dcterms:W3CDTF">2021-08-25T12:23:00Z</dcterms:modified>
</cp:coreProperties>
</file>